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3BC0" w14:textId="2D309BC6" w:rsidR="00755703" w:rsidRDefault="00755703" w:rsidP="00915D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2024 MDCSS Spring Conference Keynote Speaker Biography</w:t>
      </w:r>
    </w:p>
    <w:p w14:paraId="042E1D01" w14:textId="77777777" w:rsidR="00755703" w:rsidRDefault="00755703" w:rsidP="00915DD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B93268" w14:textId="623144A4" w:rsidR="00915DD0" w:rsidRPr="00D60373" w:rsidRDefault="00D60373" w:rsidP="00915DD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Drew Shuptar-Rayvis (Pekatawas MakataWai’U “Black Corn”)</w:t>
      </w:r>
    </w:p>
    <w:p w14:paraId="4CA55CAA" w14:textId="43213936" w:rsidR="00D60373" w:rsidRDefault="00D60373" w:rsidP="0091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B1576" wp14:editId="26C0264E">
            <wp:simplePos x="0" y="0"/>
            <wp:positionH relativeFrom="column">
              <wp:posOffset>-158750</wp:posOffset>
            </wp:positionH>
            <wp:positionV relativeFrom="paragraph">
              <wp:posOffset>218440</wp:posOffset>
            </wp:positionV>
            <wp:extent cx="3181350" cy="4956810"/>
            <wp:effectExtent l="0" t="0" r="0" b="0"/>
            <wp:wrapTight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ight>
            <wp:docPr id="1663721333" name="Picture 1" descr="A person standing in a park with a sign on hi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21333" name="Picture 1" descr="A person standing in a park with a sign on his he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FB92B" w14:textId="094D3145" w:rsidR="00915DD0" w:rsidRPr="00915DD0" w:rsidRDefault="00915DD0" w:rsidP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 xml:space="preserve">Drew Shuptar-Rayvis (Pekatawas </w:t>
      </w:r>
      <w:r w:rsidR="000845A3">
        <w:rPr>
          <w:rFonts w:ascii="Times New Roman" w:hAnsi="Times New Roman" w:cs="Times New Roman"/>
          <w:sz w:val="24"/>
          <w:szCs w:val="24"/>
        </w:rPr>
        <w:t xml:space="preserve">MakataWai’U </w:t>
      </w:r>
      <w:r w:rsidRPr="00915DD0">
        <w:rPr>
          <w:rFonts w:ascii="Times New Roman" w:hAnsi="Times New Roman" w:cs="Times New Roman"/>
          <w:sz w:val="24"/>
          <w:szCs w:val="24"/>
        </w:rPr>
        <w:t>“Black Corn”) holds a cum</w:t>
      </w:r>
    </w:p>
    <w:p w14:paraId="4EC6F312" w14:textId="77777777" w:rsidR="00D60373" w:rsidRDefault="00915DD0" w:rsidP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>laude Bachelor of Arts in Anthropology and Sociology from Western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>Connecticut State University and a Certificate Degree in Archaeology from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Norwalk Community College. </w:t>
      </w:r>
    </w:p>
    <w:p w14:paraId="223C6B4B" w14:textId="2555884A" w:rsidR="00915DD0" w:rsidRPr="00915DD0" w:rsidRDefault="00915DD0" w:rsidP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>A true American of the mid-Atlantic region,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>his family includes indigenous Pocomoke heritage, Pennsylvania Dutch,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Welsh, Swiss, English, </w:t>
      </w:r>
      <w:r w:rsidR="008E0FCE" w:rsidRPr="00915DD0">
        <w:rPr>
          <w:rFonts w:ascii="Times New Roman" w:hAnsi="Times New Roman" w:cs="Times New Roman"/>
          <w:sz w:val="24"/>
          <w:szCs w:val="24"/>
        </w:rPr>
        <w:t>Scots Irish</w:t>
      </w:r>
      <w:r w:rsidRPr="00915DD0">
        <w:rPr>
          <w:rFonts w:ascii="Times New Roman" w:hAnsi="Times New Roman" w:cs="Times New Roman"/>
          <w:sz w:val="24"/>
          <w:szCs w:val="24"/>
        </w:rPr>
        <w:t xml:space="preserve">, Boyko Ukrainian and </w:t>
      </w:r>
      <w:r w:rsidR="001421E5" w:rsidRPr="00915DD0">
        <w:rPr>
          <w:rFonts w:ascii="Times New Roman" w:hAnsi="Times New Roman" w:cs="Times New Roman"/>
          <w:sz w:val="24"/>
          <w:szCs w:val="24"/>
        </w:rPr>
        <w:t>Ashkenazi</w:t>
      </w:r>
      <w:r w:rsidR="001421E5">
        <w:rPr>
          <w:rFonts w:ascii="Times New Roman" w:hAnsi="Times New Roman" w:cs="Times New Roman"/>
          <w:sz w:val="24"/>
          <w:szCs w:val="24"/>
        </w:rPr>
        <w:t xml:space="preserve"> / Sephardic </w:t>
      </w:r>
      <w:r w:rsidR="001421E5" w:rsidRPr="00915DD0">
        <w:rPr>
          <w:rFonts w:ascii="Times New Roman" w:hAnsi="Times New Roman" w:cs="Times New Roman"/>
          <w:sz w:val="24"/>
          <w:szCs w:val="24"/>
        </w:rPr>
        <w:t>Jewish</w:t>
      </w:r>
      <w:r w:rsidRPr="00915DD0">
        <w:rPr>
          <w:rFonts w:ascii="Times New Roman" w:hAnsi="Times New Roman" w:cs="Times New Roman"/>
          <w:sz w:val="24"/>
          <w:szCs w:val="24"/>
        </w:rPr>
        <w:t>, he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honors </w:t>
      </w:r>
      <w:proofErr w:type="gramStart"/>
      <w:r w:rsidRPr="00915DD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15DD0">
        <w:rPr>
          <w:rFonts w:ascii="Times New Roman" w:hAnsi="Times New Roman" w:cs="Times New Roman"/>
          <w:sz w:val="24"/>
          <w:szCs w:val="24"/>
        </w:rPr>
        <w:t xml:space="preserve"> his ancestors as a practicing living </w:t>
      </w:r>
      <w:r w:rsidR="00D60373">
        <w:rPr>
          <w:rFonts w:ascii="Times New Roman" w:hAnsi="Times New Roman" w:cs="Times New Roman"/>
          <w:sz w:val="24"/>
          <w:szCs w:val="24"/>
        </w:rPr>
        <w:t>h</w:t>
      </w:r>
      <w:r w:rsidRPr="00915DD0">
        <w:rPr>
          <w:rFonts w:ascii="Times New Roman" w:hAnsi="Times New Roman" w:cs="Times New Roman"/>
          <w:sz w:val="24"/>
          <w:szCs w:val="24"/>
        </w:rPr>
        <w:t>istorian and regularly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participates in colonial era reenactments, interpretations and </w:t>
      </w:r>
      <w:r w:rsidR="0054457B" w:rsidRPr="00915DD0">
        <w:rPr>
          <w:rFonts w:ascii="Times New Roman" w:hAnsi="Times New Roman" w:cs="Times New Roman"/>
          <w:sz w:val="24"/>
          <w:szCs w:val="24"/>
        </w:rPr>
        <w:t>public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>educational events. He works diligently in the research and preservation of the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Eastern Woodland languages, particularly </w:t>
      </w:r>
      <w:r w:rsidR="008B2CD0" w:rsidRPr="00915DD0">
        <w:rPr>
          <w:rFonts w:ascii="Times New Roman" w:hAnsi="Times New Roman" w:cs="Times New Roman"/>
          <w:sz w:val="24"/>
          <w:szCs w:val="24"/>
        </w:rPr>
        <w:t>Renape,</w:t>
      </w:r>
      <w:r w:rsidR="0009360D">
        <w:rPr>
          <w:rFonts w:ascii="Times New Roman" w:hAnsi="Times New Roman" w:cs="Times New Roman"/>
          <w:sz w:val="24"/>
          <w:szCs w:val="24"/>
        </w:rPr>
        <w:t xml:space="preserve"> Nanticoke and Southern Unami Dialect</w:t>
      </w:r>
      <w:r w:rsidR="00535718">
        <w:rPr>
          <w:rFonts w:ascii="Times New Roman" w:hAnsi="Times New Roman" w:cs="Times New Roman"/>
          <w:sz w:val="24"/>
          <w:szCs w:val="24"/>
        </w:rPr>
        <w:t>s</w:t>
      </w:r>
      <w:r w:rsidR="0009360D">
        <w:rPr>
          <w:rFonts w:ascii="Times New Roman" w:hAnsi="Times New Roman" w:cs="Times New Roman"/>
          <w:sz w:val="24"/>
          <w:szCs w:val="24"/>
        </w:rPr>
        <w:t xml:space="preserve">. He </w:t>
      </w:r>
      <w:r w:rsidRPr="00915DD0">
        <w:rPr>
          <w:rFonts w:ascii="Times New Roman" w:hAnsi="Times New Roman" w:cs="Times New Roman"/>
          <w:sz w:val="24"/>
          <w:szCs w:val="24"/>
        </w:rPr>
        <w:t>is</w:t>
      </w:r>
      <w:r w:rsidR="00A84B19">
        <w:rPr>
          <w:rFonts w:ascii="Times New Roman" w:hAnsi="Times New Roman" w:cs="Times New Roman"/>
          <w:sz w:val="24"/>
          <w:szCs w:val="24"/>
        </w:rPr>
        <w:t xml:space="preserve"> also </w:t>
      </w:r>
      <w:r w:rsidRPr="00915DD0">
        <w:rPr>
          <w:rFonts w:ascii="Times New Roman" w:hAnsi="Times New Roman" w:cs="Times New Roman"/>
          <w:sz w:val="24"/>
          <w:szCs w:val="24"/>
        </w:rPr>
        <w:t xml:space="preserve">educated in the many European </w:t>
      </w:r>
      <w:r w:rsidR="00D60373">
        <w:rPr>
          <w:rFonts w:ascii="Times New Roman" w:hAnsi="Times New Roman" w:cs="Times New Roman"/>
          <w:sz w:val="24"/>
          <w:szCs w:val="24"/>
        </w:rPr>
        <w:t>l</w:t>
      </w:r>
      <w:r w:rsidRPr="00915DD0">
        <w:rPr>
          <w:rFonts w:ascii="Times New Roman" w:hAnsi="Times New Roman" w:cs="Times New Roman"/>
          <w:sz w:val="24"/>
          <w:szCs w:val="24"/>
        </w:rPr>
        <w:t>anguages at use in the Colonial Period. He</w:t>
      </w:r>
    </w:p>
    <w:p w14:paraId="02ECD75E" w14:textId="77777777" w:rsidR="00915DD0" w:rsidRPr="00915DD0" w:rsidRDefault="00915DD0" w:rsidP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>was the first garden manager of Western Connecticut State University’s</w:t>
      </w:r>
    </w:p>
    <w:p w14:paraId="58D9009F" w14:textId="77777777" w:rsidR="00D60373" w:rsidRDefault="00915DD0" w:rsidP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 xml:space="preserve">Permaculture Garden, and practices Native horticulture. </w:t>
      </w:r>
    </w:p>
    <w:p w14:paraId="6DB2CC71" w14:textId="6372B037" w:rsidR="00A84B19" w:rsidRPr="00915DD0" w:rsidRDefault="00915DD0">
      <w:pPr>
        <w:rPr>
          <w:rFonts w:ascii="Times New Roman" w:hAnsi="Times New Roman" w:cs="Times New Roman"/>
          <w:sz w:val="24"/>
          <w:szCs w:val="24"/>
        </w:rPr>
      </w:pPr>
      <w:r w:rsidRPr="00915DD0">
        <w:rPr>
          <w:rFonts w:ascii="Times New Roman" w:hAnsi="Times New Roman" w:cs="Times New Roman"/>
          <w:sz w:val="24"/>
          <w:szCs w:val="24"/>
        </w:rPr>
        <w:t>In July 2021, Drew</w:t>
      </w:r>
      <w:r w:rsidR="00D60373">
        <w:rPr>
          <w:rFonts w:ascii="Times New Roman" w:hAnsi="Times New Roman" w:cs="Times New Roman"/>
          <w:sz w:val="24"/>
          <w:szCs w:val="24"/>
        </w:rPr>
        <w:t xml:space="preserve"> </w:t>
      </w:r>
      <w:r w:rsidRPr="00915DD0">
        <w:rPr>
          <w:rFonts w:ascii="Times New Roman" w:hAnsi="Times New Roman" w:cs="Times New Roman"/>
          <w:sz w:val="24"/>
          <w:szCs w:val="24"/>
        </w:rPr>
        <w:t xml:space="preserve">was elected by his Paramount Chief Norris Howard Senior and </w:t>
      </w:r>
      <w:r w:rsidR="00A07423">
        <w:rPr>
          <w:rFonts w:ascii="Times New Roman" w:hAnsi="Times New Roman" w:cs="Times New Roman"/>
          <w:sz w:val="24"/>
          <w:szCs w:val="24"/>
        </w:rPr>
        <w:t xml:space="preserve">council </w:t>
      </w:r>
      <w:r w:rsidR="000541AD">
        <w:rPr>
          <w:rFonts w:ascii="Times New Roman" w:hAnsi="Times New Roman" w:cs="Times New Roman"/>
          <w:sz w:val="24"/>
          <w:szCs w:val="24"/>
        </w:rPr>
        <w:t xml:space="preserve">member </w:t>
      </w:r>
      <w:r w:rsidR="000541AD" w:rsidRPr="00915DD0">
        <w:rPr>
          <w:rFonts w:ascii="Times New Roman" w:hAnsi="Times New Roman" w:cs="Times New Roman"/>
          <w:sz w:val="24"/>
          <w:szCs w:val="24"/>
        </w:rPr>
        <w:t>Norris</w:t>
      </w:r>
      <w:r w:rsidRPr="00915DD0">
        <w:rPr>
          <w:rFonts w:ascii="Times New Roman" w:hAnsi="Times New Roman" w:cs="Times New Roman"/>
          <w:sz w:val="24"/>
          <w:szCs w:val="24"/>
        </w:rPr>
        <w:t xml:space="preserve"> Howard Junior as Cultural Ambassador of the Pocomoke Indian Nation of Maryland.</w:t>
      </w:r>
      <w:r w:rsidR="00A84B19">
        <w:rPr>
          <w:rFonts w:ascii="Times New Roman" w:hAnsi="Times New Roman" w:cs="Times New Roman"/>
          <w:sz w:val="24"/>
          <w:szCs w:val="24"/>
        </w:rPr>
        <w:t xml:space="preserve"> Drew currently works</w:t>
      </w:r>
      <w:r w:rsidR="0017149E">
        <w:rPr>
          <w:rFonts w:ascii="Times New Roman" w:hAnsi="Times New Roman" w:cs="Times New Roman"/>
          <w:sz w:val="24"/>
          <w:szCs w:val="24"/>
        </w:rPr>
        <w:t xml:space="preserve"> as</w:t>
      </w:r>
      <w:r w:rsidR="00A84B19">
        <w:rPr>
          <w:rFonts w:ascii="Times New Roman" w:hAnsi="Times New Roman" w:cs="Times New Roman"/>
          <w:sz w:val="24"/>
          <w:szCs w:val="24"/>
        </w:rPr>
        <w:t xml:space="preserve"> an </w:t>
      </w:r>
      <w:r w:rsidR="0054457B">
        <w:rPr>
          <w:rFonts w:ascii="Times New Roman" w:hAnsi="Times New Roman" w:cs="Times New Roman"/>
          <w:sz w:val="24"/>
          <w:szCs w:val="24"/>
        </w:rPr>
        <w:t>Algonkian historical</w:t>
      </w:r>
      <w:r w:rsidR="00A84B19">
        <w:rPr>
          <w:rFonts w:ascii="Times New Roman" w:hAnsi="Times New Roman" w:cs="Times New Roman"/>
          <w:sz w:val="24"/>
          <w:szCs w:val="24"/>
        </w:rPr>
        <w:t xml:space="preserve"> consultant </w:t>
      </w:r>
      <w:r w:rsidR="00CD15E0">
        <w:rPr>
          <w:rFonts w:ascii="Times New Roman" w:hAnsi="Times New Roman" w:cs="Times New Roman"/>
          <w:sz w:val="24"/>
          <w:szCs w:val="24"/>
        </w:rPr>
        <w:t xml:space="preserve">with NAHC </w:t>
      </w:r>
      <w:r w:rsidR="0054457B">
        <w:rPr>
          <w:rFonts w:ascii="Times New Roman" w:hAnsi="Times New Roman" w:cs="Times New Roman"/>
          <w:sz w:val="24"/>
          <w:szCs w:val="24"/>
        </w:rPr>
        <w:t>(New</w:t>
      </w:r>
      <w:r w:rsidR="008B0DC1">
        <w:rPr>
          <w:rFonts w:ascii="Times New Roman" w:hAnsi="Times New Roman" w:cs="Times New Roman"/>
          <w:sz w:val="24"/>
          <w:szCs w:val="24"/>
        </w:rPr>
        <w:t xml:space="preserve"> Amsterdam History Center) </w:t>
      </w:r>
      <w:r w:rsidR="00281CE3">
        <w:rPr>
          <w:rFonts w:ascii="Times New Roman" w:hAnsi="Times New Roman" w:cs="Times New Roman"/>
          <w:sz w:val="24"/>
          <w:szCs w:val="24"/>
        </w:rPr>
        <w:t xml:space="preserve">and for the Maryland State Archives as </w:t>
      </w:r>
      <w:r w:rsidR="00D9512D">
        <w:rPr>
          <w:rFonts w:ascii="Times New Roman" w:hAnsi="Times New Roman" w:cs="Times New Roman"/>
          <w:sz w:val="24"/>
          <w:szCs w:val="24"/>
        </w:rPr>
        <w:t>a contractual research and preservation specialist</w:t>
      </w:r>
      <w:r w:rsidR="000845A3">
        <w:rPr>
          <w:rFonts w:ascii="Times New Roman" w:hAnsi="Times New Roman" w:cs="Times New Roman"/>
          <w:sz w:val="24"/>
          <w:szCs w:val="24"/>
        </w:rPr>
        <w:t>, working with tribal oral histories and lifeways</w:t>
      </w:r>
      <w:r w:rsidR="00D9512D">
        <w:rPr>
          <w:rFonts w:ascii="Times New Roman" w:hAnsi="Times New Roman" w:cs="Times New Roman"/>
          <w:sz w:val="24"/>
          <w:szCs w:val="24"/>
        </w:rPr>
        <w:t xml:space="preserve">. </w:t>
      </w:r>
      <w:r w:rsidR="008E0FCE">
        <w:rPr>
          <w:rFonts w:ascii="Times New Roman" w:hAnsi="Times New Roman" w:cs="Times New Roman"/>
          <w:sz w:val="24"/>
          <w:szCs w:val="24"/>
        </w:rPr>
        <w:t>Lastly,</w:t>
      </w:r>
      <w:r w:rsidR="008D4E3E">
        <w:rPr>
          <w:rFonts w:ascii="Times New Roman" w:hAnsi="Times New Roman" w:cs="Times New Roman"/>
          <w:sz w:val="24"/>
          <w:szCs w:val="24"/>
        </w:rPr>
        <w:t xml:space="preserve"> he has been featured in various </w:t>
      </w:r>
      <w:r w:rsidR="00003EAB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54457B">
        <w:rPr>
          <w:rFonts w:ascii="Times New Roman" w:hAnsi="Times New Roman" w:cs="Times New Roman"/>
          <w:sz w:val="24"/>
          <w:szCs w:val="24"/>
        </w:rPr>
        <w:t>films and</w:t>
      </w:r>
      <w:r w:rsidR="008102A9">
        <w:rPr>
          <w:rFonts w:ascii="Times New Roman" w:hAnsi="Times New Roman" w:cs="Times New Roman"/>
          <w:sz w:val="24"/>
          <w:szCs w:val="24"/>
        </w:rPr>
        <w:t xml:space="preserve"> has modeled for historical artists Don </w:t>
      </w:r>
      <w:r w:rsidR="008E0FCE">
        <w:rPr>
          <w:rFonts w:ascii="Times New Roman" w:hAnsi="Times New Roman" w:cs="Times New Roman"/>
          <w:sz w:val="24"/>
          <w:szCs w:val="24"/>
        </w:rPr>
        <w:t>Troiani,</w:t>
      </w:r>
      <w:r w:rsidR="008102A9">
        <w:rPr>
          <w:rFonts w:ascii="Times New Roman" w:hAnsi="Times New Roman" w:cs="Times New Roman"/>
          <w:sz w:val="24"/>
          <w:szCs w:val="24"/>
        </w:rPr>
        <w:t xml:space="preserve"> Michael Keropian</w:t>
      </w:r>
      <w:r w:rsidR="008B2CD0">
        <w:rPr>
          <w:rFonts w:ascii="Times New Roman" w:hAnsi="Times New Roman" w:cs="Times New Roman"/>
          <w:sz w:val="24"/>
          <w:szCs w:val="24"/>
        </w:rPr>
        <w:t>,</w:t>
      </w:r>
      <w:r w:rsidR="008102A9">
        <w:rPr>
          <w:rFonts w:ascii="Times New Roman" w:hAnsi="Times New Roman" w:cs="Times New Roman"/>
          <w:sz w:val="24"/>
          <w:szCs w:val="24"/>
        </w:rPr>
        <w:t xml:space="preserve"> and David Hasseler. </w:t>
      </w:r>
    </w:p>
    <w:sectPr w:rsidR="00A84B19" w:rsidRPr="009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D0"/>
    <w:rsid w:val="00003EAB"/>
    <w:rsid w:val="000541AD"/>
    <w:rsid w:val="000845A3"/>
    <w:rsid w:val="0009360D"/>
    <w:rsid w:val="000C505D"/>
    <w:rsid w:val="001421E5"/>
    <w:rsid w:val="0017149E"/>
    <w:rsid w:val="0022479A"/>
    <w:rsid w:val="00281CE3"/>
    <w:rsid w:val="00535718"/>
    <w:rsid w:val="0054457B"/>
    <w:rsid w:val="006B37E7"/>
    <w:rsid w:val="00755703"/>
    <w:rsid w:val="007C5492"/>
    <w:rsid w:val="008102A9"/>
    <w:rsid w:val="008B0DC1"/>
    <w:rsid w:val="008B2CD0"/>
    <w:rsid w:val="008D4E3E"/>
    <w:rsid w:val="008E0FCE"/>
    <w:rsid w:val="00915DD0"/>
    <w:rsid w:val="00A07423"/>
    <w:rsid w:val="00A84B19"/>
    <w:rsid w:val="00BB2D7C"/>
    <w:rsid w:val="00CD15E0"/>
    <w:rsid w:val="00D60373"/>
    <w:rsid w:val="00D9512D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2A70"/>
  <w15:chartTrackingRefBased/>
  <w15:docId w15:val="{653B641F-D547-464E-86C8-5C69D30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Shuptar- Rayvis</dc:creator>
  <cp:keywords/>
  <dc:description/>
  <cp:lastModifiedBy>Curtin, Ashley</cp:lastModifiedBy>
  <cp:revision>6</cp:revision>
  <dcterms:created xsi:type="dcterms:W3CDTF">2024-02-21T15:41:00Z</dcterms:created>
  <dcterms:modified xsi:type="dcterms:W3CDTF">2024-03-04T14:17:00Z</dcterms:modified>
</cp:coreProperties>
</file>